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85" w:rsidRDefault="00D20A85"/>
    <w:p w:rsidR="00D20A85" w:rsidRDefault="00A650FC">
      <w:pPr>
        <w:pStyle w:val="a3"/>
      </w:pPr>
      <w:r>
        <w:rPr>
          <w:rFonts w:ascii="黑体" w:eastAsia="黑体" w:hAnsi="Arial" w:cs="Arial" w:hint="eastAsia"/>
          <w:color w:val="008080"/>
          <w:sz w:val="52"/>
          <w:szCs w:val="52"/>
        </w:rPr>
        <w:t>出差开支预算</w:t>
      </w:r>
    </w:p>
    <w:tbl>
      <w:tblPr>
        <w:tblW w:w="8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7"/>
        <w:gridCol w:w="1557"/>
        <w:gridCol w:w="1514"/>
        <w:gridCol w:w="7"/>
        <w:gridCol w:w="1092"/>
        <w:gridCol w:w="360"/>
        <w:gridCol w:w="2207"/>
        <w:gridCol w:w="12"/>
        <w:gridCol w:w="1085"/>
      </w:tblGrid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出差开支预算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￥5,900.00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/>
                <w:szCs w:val="20"/>
              </w:rPr>
            </w:pP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0"/>
              </w:rPr>
            </w:pPr>
          </w:p>
        </w:tc>
        <w:tc>
          <w:tcPr>
            <w:tcW w:w="2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0"/>
              </w:rPr>
            </w:pP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总计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飞机票价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机票单价（往）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￥1,200.00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1</w:t>
            </w: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张</w:t>
            </w: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￥1,200.00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2"/>
              </w:rPr>
            </w:pP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机票单价（返）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￥875.00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1</w:t>
            </w: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张</w:t>
            </w: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￥875.00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2"/>
              </w:rPr>
            </w:pP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其他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￥0.00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0</w:t>
            </w:r>
          </w:p>
        </w:tc>
        <w:tc>
          <w:tcPr>
            <w:tcW w:w="2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0"/>
              </w:rPr>
            </w:pP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￥0.00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酒店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每晚费用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￥275.00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3</w:t>
            </w: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晚</w:t>
            </w: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￥825.00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2"/>
              </w:rPr>
            </w:pP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其他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￥0.00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0</w:t>
            </w: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晚</w:t>
            </w: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￥0.00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餐饮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每天费用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￥148.00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6</w:t>
            </w: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天</w:t>
            </w: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￥888.00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交通费用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每天费用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￥152.00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/>
                <w:szCs w:val="20"/>
              </w:rPr>
              <w:t>6</w:t>
            </w: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天</w:t>
            </w: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￥912.00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休闲娱乐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总计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￥730.00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0"/>
              </w:rPr>
            </w:pP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￥730.00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礼品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总计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￥185.00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0"/>
              </w:rPr>
            </w:pP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</w:p>
        </w:tc>
        <w:tc>
          <w:tcPr>
            <w:tcW w:w="10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￥185.00</w:t>
            </w:r>
          </w:p>
        </w:tc>
      </w:tr>
      <w:tr w:rsidR="00D20A85" w:rsidRPr="003363BA" w:rsidTr="00755831">
        <w:trPr>
          <w:trHeight w:val="190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2"/>
              </w:rPr>
            </w:pPr>
            <w:r w:rsidRPr="003363BA">
              <w:rPr>
                <w:rFonts w:ascii="宋体" w:hAnsi="宋体" w:cs="Arial" w:hint="eastAsia"/>
                <w:szCs w:val="22"/>
              </w:rPr>
              <w:t>其他费用</w:t>
            </w:r>
          </w:p>
        </w:tc>
        <w:tc>
          <w:tcPr>
            <w:tcW w:w="152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总计</w:t>
            </w:r>
          </w:p>
        </w:tc>
        <w:tc>
          <w:tcPr>
            <w:tcW w:w="10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￥155.00</w:t>
            </w:r>
          </w:p>
        </w:tc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Cs w:val="20"/>
              </w:rPr>
            </w:pPr>
          </w:p>
        </w:tc>
        <w:tc>
          <w:tcPr>
            <w:tcW w:w="2208" w:type="dxa"/>
            <w:noWrap/>
            <w:tcMar>
              <w:top w:w="15" w:type="dxa"/>
              <w:left w:w="40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ind w:firstLineChars="100" w:firstLine="210"/>
              <w:rPr>
                <w:rFonts w:ascii="宋体" w:hAnsi="宋体" w:cs="Arial"/>
                <w:szCs w:val="20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/>
                <w:szCs w:val="20"/>
              </w:rPr>
            </w:pPr>
            <w:r w:rsidRPr="003363BA">
              <w:rPr>
                <w:rFonts w:ascii="宋体" w:hAnsi="宋体" w:hint="eastAsia"/>
                <w:szCs w:val="20"/>
              </w:rPr>
              <w:t>￥155.00</w:t>
            </w:r>
          </w:p>
        </w:tc>
      </w:tr>
      <w:tr w:rsidR="00D20A85" w:rsidRPr="003363BA" w:rsidTr="00755831">
        <w:trPr>
          <w:trHeight w:val="284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9950DA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出差开支总费用</w:t>
            </w:r>
          </w:p>
        </w:tc>
        <w:tc>
          <w:tcPr>
            <w:tcW w:w="1515" w:type="dxa"/>
            <w:tcBorders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1095" w:type="dxa"/>
            <w:gridSpan w:val="2"/>
            <w:tcBorders>
              <w:right w:val="single" w:sz="6" w:space="0" w:color="auto"/>
            </w:tcBorders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2220" w:type="dxa"/>
            <w:gridSpan w:val="2"/>
            <w:tcBorders>
              <w:right w:val="single" w:sz="6" w:space="0" w:color="auto"/>
            </w:tcBorders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1086" w:type="dxa"/>
            <w:tcBorders>
              <w:left w:val="single" w:sz="6" w:space="0" w:color="auto"/>
            </w:tcBorders>
          </w:tcPr>
          <w:p w:rsidR="00D20A85" w:rsidRPr="003363BA" w:rsidRDefault="00A650FC" w:rsidP="00755831">
            <w:pPr>
              <w:rPr>
                <w:rFonts w:ascii="宋体" w:hAnsi="宋体" w:cs="Arial"/>
                <w:b/>
                <w:bCs/>
                <w:szCs w:val="22"/>
              </w:rPr>
            </w:pPr>
            <w:r w:rsidRPr="003363BA">
              <w:rPr>
                <w:rFonts w:ascii="宋体" w:hAnsi="宋体" w:hint="eastAsia"/>
                <w:szCs w:val="22"/>
              </w:rPr>
              <w:t>￥5,770.00</w:t>
            </w:r>
          </w:p>
        </w:tc>
      </w:tr>
      <w:tr w:rsidR="00D20A85" w:rsidRPr="003363BA" w:rsidTr="00755831">
        <w:trPr>
          <w:trHeight w:val="299"/>
          <w:jc w:val="center"/>
        </w:trPr>
        <w:tc>
          <w:tcPr>
            <w:tcW w:w="25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sz w:val="20"/>
                <w:szCs w:val="20"/>
              </w:rPr>
            </w:pPr>
          </w:p>
        </w:tc>
        <w:tc>
          <w:tcPr>
            <w:tcW w:w="1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A650FC" w:rsidP="00755831">
            <w:pPr>
              <w:rPr>
                <w:rFonts w:ascii="宋体" w:hAnsi="宋体" w:cs="Arial"/>
                <w:szCs w:val="20"/>
              </w:rPr>
            </w:pPr>
            <w:r w:rsidRPr="003363BA">
              <w:rPr>
                <w:rFonts w:ascii="宋体" w:hAnsi="宋体" w:cs="Arial" w:hint="eastAsia"/>
                <w:szCs w:val="20"/>
              </w:rPr>
              <w:t>低于预算</w:t>
            </w:r>
          </w:p>
        </w:tc>
        <w:tc>
          <w:tcPr>
            <w:tcW w:w="1515" w:type="dxa"/>
            <w:tcBorders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1095" w:type="dxa"/>
            <w:gridSpan w:val="2"/>
            <w:tcBorders>
              <w:right w:val="single" w:sz="6" w:space="0" w:color="auto"/>
            </w:tcBorders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2220" w:type="dxa"/>
            <w:gridSpan w:val="2"/>
            <w:tcBorders>
              <w:right w:val="single" w:sz="6" w:space="0" w:color="auto"/>
            </w:tcBorders>
          </w:tcPr>
          <w:p w:rsidR="00D20A85" w:rsidRPr="003363BA" w:rsidRDefault="00D20A85" w:rsidP="00755831">
            <w:pPr>
              <w:rPr>
                <w:rFonts w:ascii="宋体" w:hAnsi="宋体" w:cs="Arial"/>
                <w:b/>
                <w:bCs/>
                <w:szCs w:val="22"/>
              </w:rPr>
            </w:pPr>
          </w:p>
        </w:tc>
        <w:tc>
          <w:tcPr>
            <w:tcW w:w="1086" w:type="dxa"/>
            <w:tcBorders>
              <w:left w:val="single" w:sz="6" w:space="0" w:color="auto"/>
            </w:tcBorders>
          </w:tcPr>
          <w:p w:rsidR="00D20A85" w:rsidRPr="003363BA" w:rsidRDefault="00A650FC" w:rsidP="00755831">
            <w:pPr>
              <w:rPr>
                <w:rFonts w:ascii="宋体" w:hAnsi="宋体" w:cs="Arial"/>
                <w:b/>
                <w:bCs/>
                <w:szCs w:val="22"/>
              </w:rPr>
            </w:pPr>
            <w:r w:rsidRPr="003363BA">
              <w:rPr>
                <w:rFonts w:ascii="宋体" w:hAnsi="宋体" w:hint="eastAsia"/>
                <w:szCs w:val="22"/>
              </w:rPr>
              <w:t>￥130.00</w:t>
            </w:r>
          </w:p>
        </w:tc>
      </w:tr>
    </w:tbl>
    <w:p w:rsidR="00D20A85" w:rsidRDefault="00D20A85"/>
    <w:sectPr w:rsidR="00D20A85" w:rsidSect="00D20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D52" w:rsidRDefault="00FE3D52" w:rsidP="00A650FC">
      <w:r>
        <w:separator/>
      </w:r>
    </w:p>
  </w:endnote>
  <w:endnote w:type="continuationSeparator" w:id="1">
    <w:p w:rsidR="00FE3D52" w:rsidRDefault="00FE3D52" w:rsidP="00A65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D52" w:rsidRDefault="00FE3D52" w:rsidP="00A650FC">
      <w:r>
        <w:separator/>
      </w:r>
    </w:p>
  </w:footnote>
  <w:footnote w:type="continuationSeparator" w:id="1">
    <w:p w:rsidR="00FE3D52" w:rsidRDefault="00FE3D52" w:rsidP="00A65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50FC"/>
    <w:rsid w:val="0006799B"/>
    <w:rsid w:val="00130AEB"/>
    <w:rsid w:val="00177062"/>
    <w:rsid w:val="00283D51"/>
    <w:rsid w:val="00292DB5"/>
    <w:rsid w:val="002B4D18"/>
    <w:rsid w:val="003363BA"/>
    <w:rsid w:val="00413FE1"/>
    <w:rsid w:val="00755831"/>
    <w:rsid w:val="0096624B"/>
    <w:rsid w:val="009950DA"/>
    <w:rsid w:val="00A650FC"/>
    <w:rsid w:val="00AF79C8"/>
    <w:rsid w:val="00D20A85"/>
    <w:rsid w:val="00D40057"/>
    <w:rsid w:val="00E379D2"/>
    <w:rsid w:val="00FE3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样式 宋体 居中"/>
    <w:basedOn w:val="a"/>
    <w:rsid w:val="00D20A85"/>
    <w:pPr>
      <w:adjustRightInd w:val="0"/>
      <w:jc w:val="center"/>
      <w:textAlignment w:val="baseline"/>
    </w:pPr>
    <w:rPr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A65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650F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65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650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出差开支预算</vt:lpstr>
    </vt:vector>
  </TitlesOfParts>
  <Company>jia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出差开支预算</dc:title>
  <dc:subject/>
  <dc:creator>wangxia</dc:creator>
  <cp:keywords/>
  <dc:description/>
  <cp:lastModifiedBy>雨林木风</cp:lastModifiedBy>
  <cp:revision>4</cp:revision>
  <dcterms:created xsi:type="dcterms:W3CDTF">2012-11-28T02:26:00Z</dcterms:created>
  <dcterms:modified xsi:type="dcterms:W3CDTF">2012-11-28T02:37:00Z</dcterms:modified>
</cp:coreProperties>
</file>