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D6D" w:rsidRDefault="003268F3">
      <w:r>
        <w:rPr>
          <w:rFonts w:hint="eastAsia"/>
        </w:rPr>
        <w:t>【</w:t>
      </w:r>
      <w:r w:rsidR="00A046A1">
        <w:rPr>
          <w:rFonts w:hint="eastAsia"/>
        </w:rPr>
        <w:t>文本</w:t>
      </w:r>
      <w:r>
        <w:t>3-1A</w:t>
      </w:r>
      <w:r>
        <w:rPr>
          <w:rFonts w:hint="eastAsia"/>
        </w:rPr>
        <w:t>】</w:t>
      </w:r>
    </w:p>
    <w:p w:rsidR="00F77D6D" w:rsidRDefault="003268F3">
      <w:pPr>
        <w:rPr>
          <w:kern w:val="0"/>
        </w:rPr>
      </w:pPr>
      <w:r>
        <w:rPr>
          <w:rFonts w:hint="eastAsia"/>
          <w:kern w:val="0"/>
        </w:rPr>
        <w:t>菩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萨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蛮</w:t>
      </w:r>
    </w:p>
    <w:p w:rsidR="00F77D6D" w:rsidRDefault="003268F3">
      <w:pPr>
        <w:rPr>
          <w:kern w:val="0"/>
        </w:rPr>
      </w:pPr>
      <w:r>
        <w:rPr>
          <w:rFonts w:hint="eastAsia"/>
          <w:kern w:val="0"/>
        </w:rPr>
        <w:t>李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白</w:t>
      </w:r>
    </w:p>
    <w:p w:rsidR="00F77D6D" w:rsidRDefault="003268F3">
      <w:pPr>
        <w:rPr>
          <w:kern w:val="0"/>
        </w:rPr>
      </w:pPr>
      <w:r>
        <w:rPr>
          <w:rFonts w:hint="eastAsia"/>
          <w:kern w:val="0"/>
        </w:rPr>
        <w:t>平林漠漠烟如织，寒山一带伤心碧。瞑色入高楼，有人楼上愁。</w:t>
      </w:r>
    </w:p>
    <w:p w:rsidR="00F77D6D" w:rsidRDefault="003268F3">
      <w:pPr>
        <w:rPr>
          <w:kern w:val="0"/>
        </w:rPr>
      </w:pPr>
      <w:r>
        <w:rPr>
          <w:rFonts w:hint="eastAsia"/>
          <w:kern w:val="0"/>
        </w:rPr>
        <w:t>玉阶空伫立，宿鸟归飞急。何处是归程，长亭更短亭。</w:t>
      </w:r>
    </w:p>
    <w:p w:rsidR="00F77D6D" w:rsidRDefault="003268F3">
      <w:pPr>
        <w:rPr>
          <w:kern w:val="0"/>
        </w:rPr>
      </w:pPr>
      <w:r>
        <w:rPr>
          <w:rFonts w:hint="eastAsia"/>
          <w:kern w:val="0"/>
        </w:rPr>
        <w:t>解析</w:t>
      </w:r>
      <w:r>
        <w:rPr>
          <w:rFonts w:hint="eastAsia"/>
          <w:kern w:val="0"/>
        </w:rPr>
        <w:t xml:space="preserve">  </w:t>
      </w:r>
      <w:r>
        <w:rPr>
          <w:rFonts w:hint="eastAsia"/>
          <w:kern w:val="0"/>
        </w:rPr>
        <w:t>此诗望远怀人之词，寓情于境界之中。一起写平林寒山境界，苍茫悲壮梁元帝赋云：“登楼一望，唯见远树含烟。平原如此，不知道路几千。”此词境界似之。然其写日暮景色，更觉凄黯。此两句，白内而外。“瞑色”两句，自外而内。烟如织、伤心碧，皆瞑色也。两句折到楼与人，逼出“愁”字，唤醒全篇。所以觉寒山伤心者，以愁之故；所以愁者，则以人不归耳。下片，点明“归”字。“空”字，亦从“愁”字来。乌归飞急，写出空间动态，写出鸟之心情。鸟归人不归，故云此首望远怀人之词，寓情于境界之中。一起写平林寒山境界，苍茫悲壮。粱元帝赋云“空伫立”。“何处”两句，自相呼应，仍以境界结束。但见归程，不见归人，语意含蓄不尽。</w:t>
      </w:r>
    </w:p>
    <w:p w:rsidR="00F77D6D" w:rsidRDefault="00F77D6D"/>
    <w:p w:rsidR="00F77D6D" w:rsidRDefault="003268F3">
      <w:r>
        <w:rPr>
          <w:rFonts w:hint="eastAsia"/>
        </w:rPr>
        <w:t>【</w:t>
      </w:r>
      <w:r w:rsidR="00A046A1">
        <w:rPr>
          <w:rFonts w:hint="eastAsia"/>
        </w:rPr>
        <w:t>文本</w:t>
      </w:r>
      <w:r>
        <w:t>3-1B</w:t>
      </w:r>
      <w:r>
        <w:rPr>
          <w:rFonts w:hint="eastAsia"/>
        </w:rPr>
        <w:t>】</w:t>
      </w:r>
    </w:p>
    <w:p w:rsidR="00F77D6D" w:rsidRDefault="003268F3">
      <w:pPr>
        <w:ind w:firstLineChars="171" w:firstLine="359"/>
      </w:pPr>
      <w:r>
        <w:rPr>
          <w:rFonts w:hint="eastAsia"/>
        </w:rPr>
        <w:t xml:space="preserve">Our knowledgee of the universe is growing all the time. Our knowledge grows and the universe develops. Thanks to space satellites, the world itself is </w:t>
      </w:r>
      <w:r>
        <w:t>becoming</w:t>
      </w:r>
      <w:r>
        <w:rPr>
          <w:rFonts w:hint="eastAsia"/>
        </w:rPr>
        <w:t xml:space="preserve"> a mucch smaller place and people from different countries noow understand each other better.</w:t>
      </w:r>
    </w:p>
    <w:p w:rsidR="00F77D6D" w:rsidRDefault="003268F3">
      <w:pPr>
        <w:ind w:firstLineChars="171" w:firstLine="359"/>
      </w:pPr>
      <w:r>
        <w:rPr>
          <w:rFonts w:hint="eastAsia"/>
        </w:rPr>
        <w:t xml:space="preserve">Look at your watch for just one minute .During that time, the population of the world increased by 259.Perhaps you think that isn't muchs. However, </w:t>
      </w:r>
      <w:r>
        <w:t>during</w:t>
      </w:r>
      <w:r>
        <w:rPr>
          <w:rFonts w:hint="eastAsia"/>
        </w:rPr>
        <w:t xml:space="preserve"> the next hour, over 15,540 more babies will be born on the earth</w:t>
      </w:r>
      <w:r w:rsidR="00DE0E9B">
        <w:t>…</w:t>
      </w:r>
    </w:p>
    <w:p w:rsidR="00F77D6D" w:rsidRDefault="003268F3">
      <w:pPr>
        <w:ind w:firstLineChars="171" w:firstLine="359"/>
      </w:pPr>
      <w:r>
        <w:rPr>
          <w:rFonts w:hint="eastAsia"/>
        </w:rPr>
        <w:t xml:space="preserve">So it goes .on, hour after hour. In one day, people have to produce food for over 370,000 more mouths. Multiply thiss by 365. Just think </w:t>
      </w:r>
      <w:r>
        <w:t>how</w:t>
      </w:r>
      <w:r>
        <w:rPr>
          <w:rFonts w:hint="eastAsia"/>
        </w:rPr>
        <w:t xml:space="preserve"> many more there will be in one year! What will happen in a hundred years?</w:t>
      </w:r>
    </w:p>
    <w:p w:rsidR="00F77D6D" w:rsidRDefault="00F77D6D"/>
    <w:sectPr w:rsidR="00F77D6D" w:rsidSect="00F77D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239" w:rsidRDefault="00395239" w:rsidP="003268F3">
      <w:r>
        <w:separator/>
      </w:r>
    </w:p>
  </w:endnote>
  <w:endnote w:type="continuationSeparator" w:id="1">
    <w:p w:rsidR="00395239" w:rsidRDefault="00395239" w:rsidP="00326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239" w:rsidRDefault="00395239" w:rsidP="003268F3">
      <w:r>
        <w:separator/>
      </w:r>
    </w:p>
  </w:footnote>
  <w:footnote w:type="continuationSeparator" w:id="1">
    <w:p w:rsidR="00395239" w:rsidRDefault="00395239" w:rsidP="003268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US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68F3"/>
    <w:rsid w:val="003268F3"/>
    <w:rsid w:val="00395239"/>
    <w:rsid w:val="00A046A1"/>
    <w:rsid w:val="00C01310"/>
    <w:rsid w:val="00D1780E"/>
    <w:rsid w:val="00DE0E9B"/>
    <w:rsid w:val="00F77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D6D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F77D6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标题"/>
    <w:basedOn w:val="3"/>
    <w:next w:val="a"/>
    <w:autoRedefine/>
    <w:rsid w:val="00F77D6D"/>
    <w:pPr>
      <w:spacing w:before="360" w:after="360" w:line="240" w:lineRule="atLeast"/>
      <w:jc w:val="center"/>
    </w:pPr>
    <w:rPr>
      <w:rFonts w:ascii="Arial" w:eastAsia="楷体_GB2312" w:hAnsi="Arial"/>
      <w:color w:val="FF0000"/>
      <w:sz w:val="28"/>
      <w:szCs w:val="28"/>
    </w:rPr>
  </w:style>
  <w:style w:type="paragraph" w:styleId="a4">
    <w:name w:val="header"/>
    <w:basedOn w:val="a"/>
    <w:link w:val="Char"/>
    <w:uiPriority w:val="99"/>
    <w:semiHidden/>
    <w:unhideWhenUsed/>
    <w:rsid w:val="003268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268F3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268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268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【3-1A】</vt:lpstr>
    </vt:vector>
  </TitlesOfParts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【3-1A】</dc:title>
  <dc:subject/>
  <dc:creator>zhaoshulin</dc:creator>
  <cp:keywords/>
  <dc:description/>
  <cp:lastModifiedBy>雨林木风</cp:lastModifiedBy>
  <cp:revision>4</cp:revision>
  <dcterms:created xsi:type="dcterms:W3CDTF">2007-12-20T08:42:00Z</dcterms:created>
  <dcterms:modified xsi:type="dcterms:W3CDTF">2012-11-26T06:29:00Z</dcterms:modified>
</cp:coreProperties>
</file>